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5BE7" w14:textId="7735E82C" w:rsidR="00085471" w:rsidRDefault="00E91F34" w:rsidP="00E91F34">
      <w:pPr>
        <w:spacing w:after="0"/>
        <w:rPr>
          <w:b/>
          <w:bCs/>
        </w:rPr>
      </w:pPr>
      <w:r>
        <w:rPr>
          <w:b/>
          <w:bCs/>
        </w:rPr>
        <w:t xml:space="preserve">                                                                        </w:t>
      </w:r>
      <w:r w:rsidR="00085471" w:rsidRPr="00085471">
        <w:rPr>
          <w:b/>
          <w:bCs/>
        </w:rPr>
        <w:t>MHRS BOARD</w:t>
      </w:r>
    </w:p>
    <w:p w14:paraId="67C646B1" w14:textId="30D1A367" w:rsidR="00D7102C" w:rsidRPr="00085471" w:rsidRDefault="00E91F34" w:rsidP="00E91F34">
      <w:pPr>
        <w:spacing w:after="0"/>
        <w:ind w:left="2880"/>
        <w:rPr>
          <w:b/>
          <w:bCs/>
        </w:rPr>
      </w:pPr>
      <w:r>
        <w:rPr>
          <w:b/>
          <w:bCs/>
        </w:rPr>
        <w:t xml:space="preserve">      </w:t>
      </w:r>
      <w:r w:rsidR="00AF4606">
        <w:rPr>
          <w:b/>
          <w:bCs/>
        </w:rPr>
        <w:t>COMMUNITY PARTNERS</w:t>
      </w:r>
    </w:p>
    <w:p w14:paraId="297C4B53" w14:textId="2F3771B2" w:rsidR="004328B5" w:rsidRDefault="00E91F34" w:rsidP="00E91F34">
      <w:pPr>
        <w:spacing w:after="0"/>
        <w:ind w:left="720"/>
        <w:jc w:val="center"/>
        <w:rPr>
          <w:b/>
          <w:bCs/>
        </w:rPr>
      </w:pPr>
      <w:r>
        <w:rPr>
          <w:b/>
          <w:bCs/>
        </w:rPr>
        <w:t xml:space="preserve">   </w:t>
      </w:r>
      <w:r w:rsidR="00085471" w:rsidRPr="00085471">
        <w:rPr>
          <w:b/>
          <w:bCs/>
        </w:rPr>
        <w:t>FUNDING</w:t>
      </w:r>
      <w:r w:rsidR="00085471">
        <w:t xml:space="preserve"> </w:t>
      </w:r>
      <w:r w:rsidR="00085471" w:rsidRPr="00085471">
        <w:rPr>
          <w:b/>
          <w:bCs/>
        </w:rPr>
        <w:t>REQUEST</w:t>
      </w:r>
    </w:p>
    <w:p w14:paraId="0F404BAB" w14:textId="061ED069" w:rsidR="00AF4606" w:rsidRDefault="00E91F34" w:rsidP="00E91F34">
      <w:pPr>
        <w:ind w:left="1440" w:firstLine="720"/>
        <w:rPr>
          <w:b/>
          <w:bCs/>
        </w:rPr>
      </w:pPr>
      <w:r>
        <w:rPr>
          <w:b/>
          <w:bCs/>
        </w:rPr>
        <w:t xml:space="preserve">                                   </w:t>
      </w:r>
      <w:r w:rsidR="00AF4606">
        <w:rPr>
          <w:b/>
          <w:bCs/>
        </w:rPr>
        <w:t>SFY 2</w:t>
      </w:r>
      <w:r w:rsidR="005D4B24">
        <w:rPr>
          <w:b/>
          <w:bCs/>
        </w:rPr>
        <w:t>4</w:t>
      </w:r>
    </w:p>
    <w:p w14:paraId="255DD9A3" w14:textId="0C89C475" w:rsidR="00085471" w:rsidRDefault="00085471" w:rsidP="00085471">
      <w:pPr>
        <w:spacing w:after="0"/>
        <w:rPr>
          <w:b/>
          <w:bCs/>
        </w:rPr>
      </w:pPr>
      <w:r>
        <w:rPr>
          <w:b/>
          <w:bCs/>
        </w:rPr>
        <w:t>Provider Name:</w:t>
      </w:r>
      <w:r>
        <w:rPr>
          <w:b/>
          <w:bCs/>
        </w:rPr>
        <w:tab/>
      </w:r>
    </w:p>
    <w:p w14:paraId="1C42712E" w14:textId="59D1D1D7" w:rsidR="000F0139" w:rsidRDefault="000F0139" w:rsidP="00085471">
      <w:pPr>
        <w:spacing w:after="0"/>
        <w:rPr>
          <w:b/>
          <w:bCs/>
        </w:rPr>
      </w:pPr>
      <w:r>
        <w:rPr>
          <w:b/>
          <w:bCs/>
        </w:rPr>
        <w:t>Address:</w:t>
      </w:r>
    </w:p>
    <w:p w14:paraId="616C09E2" w14:textId="23B2ADCB" w:rsidR="000F0139" w:rsidRDefault="000F0139" w:rsidP="00085471">
      <w:pPr>
        <w:spacing w:after="0"/>
        <w:rPr>
          <w:b/>
          <w:bCs/>
        </w:rPr>
      </w:pPr>
      <w:r>
        <w:rPr>
          <w:b/>
          <w:bCs/>
        </w:rPr>
        <w:t>Phone:</w:t>
      </w:r>
    </w:p>
    <w:p w14:paraId="18C21333" w14:textId="273DCD6B" w:rsidR="000F0139" w:rsidRDefault="000F0139" w:rsidP="00085471">
      <w:pPr>
        <w:spacing w:after="0"/>
        <w:rPr>
          <w:b/>
          <w:bCs/>
        </w:rPr>
      </w:pPr>
      <w:r>
        <w:rPr>
          <w:b/>
          <w:bCs/>
        </w:rPr>
        <w:t>Email:</w:t>
      </w:r>
    </w:p>
    <w:p w14:paraId="229CA7B8" w14:textId="0FA993C7" w:rsidR="00085471" w:rsidRDefault="00085471" w:rsidP="00085471">
      <w:pPr>
        <w:spacing w:after="0"/>
        <w:rPr>
          <w:b/>
          <w:bCs/>
        </w:rPr>
      </w:pPr>
      <w:r>
        <w:rPr>
          <w:b/>
          <w:bCs/>
        </w:rPr>
        <w:t>Individual completing this request:</w:t>
      </w:r>
    </w:p>
    <w:p w14:paraId="718C247D" w14:textId="3A6A8F99" w:rsidR="00085471" w:rsidRDefault="00085471" w:rsidP="00085471">
      <w:pPr>
        <w:rPr>
          <w:b/>
          <w:bCs/>
        </w:rPr>
      </w:pPr>
      <w:r w:rsidRPr="00085471">
        <w:rPr>
          <w:b/>
          <w:bCs/>
          <w:noProof/>
        </w:rPr>
        <mc:AlternateContent>
          <mc:Choice Requires="wps">
            <w:drawing>
              <wp:anchor distT="45720" distB="45720" distL="114300" distR="114300" simplePos="0" relativeHeight="251659264" behindDoc="0" locked="0" layoutInCell="1" allowOverlap="1" wp14:anchorId="39AB765A" wp14:editId="7AE79DE0">
                <wp:simplePos x="0" y="0"/>
                <wp:positionH relativeFrom="margin">
                  <wp:align>left</wp:align>
                </wp:positionH>
                <wp:positionV relativeFrom="paragraph">
                  <wp:posOffset>285750</wp:posOffset>
                </wp:positionV>
                <wp:extent cx="5667375" cy="2886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86075"/>
                        </a:xfrm>
                        <a:prstGeom prst="rect">
                          <a:avLst/>
                        </a:prstGeom>
                        <a:solidFill>
                          <a:srgbClr val="FFFFFF"/>
                        </a:solidFill>
                        <a:ln w="9525">
                          <a:solidFill>
                            <a:srgbClr val="000000"/>
                          </a:solidFill>
                          <a:miter lim="800000"/>
                          <a:headEnd/>
                          <a:tailEnd/>
                        </a:ln>
                      </wps:spPr>
                      <wps:txbx>
                        <w:txbxContent>
                          <w:p w14:paraId="64395E8E" w14:textId="70EE6316" w:rsidR="00085471" w:rsidRDefault="005D4B24">
                            <w:r>
                              <w:rPr>
                                <w:b/>
                                <w:bCs/>
                              </w:rPr>
                              <w:t>Attach or provide a d</w:t>
                            </w:r>
                            <w:r w:rsidR="00085471" w:rsidRPr="00085471">
                              <w:rPr>
                                <w:b/>
                                <w:bCs/>
                              </w:rPr>
                              <w:t>etail</w:t>
                            </w:r>
                            <w:r w:rsidR="00085471">
                              <w:rPr>
                                <w:b/>
                                <w:bCs/>
                              </w:rPr>
                              <w:t>ed</w:t>
                            </w:r>
                            <w:r w:rsidR="00085471" w:rsidRPr="00085471">
                              <w:rPr>
                                <w:b/>
                                <w:bCs/>
                              </w:rPr>
                              <w:t xml:space="preserve"> description of the proposal</w:t>
                            </w:r>
                            <w:r w:rsidR="00085471">
                              <w:rPr>
                                <w:b/>
                                <w:bCs/>
                              </w:rPr>
                              <w:t xml:space="preserve"> (include project timeline)</w:t>
                            </w:r>
                            <w:r w:rsidR="00085471">
                              <w:t>:</w:t>
                            </w:r>
                          </w:p>
                          <w:p w14:paraId="2620605A" w14:textId="431D20BB" w:rsidR="00085471" w:rsidRDefault="00085471"/>
                          <w:p w14:paraId="4F7D7D13" w14:textId="1C342543" w:rsidR="00085471" w:rsidRDefault="00085471"/>
                          <w:p w14:paraId="17862946" w14:textId="10EA232C" w:rsidR="00085471" w:rsidRDefault="00085471"/>
                          <w:p w14:paraId="01540011" w14:textId="0E933EAE" w:rsidR="00085471" w:rsidRDefault="00085471"/>
                          <w:p w14:paraId="41D85D06" w14:textId="77777777" w:rsidR="00085471" w:rsidRDefault="00085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B765A" id="_x0000_t202" coordsize="21600,21600" o:spt="202" path="m,l,21600r21600,l21600,xe">
                <v:stroke joinstyle="miter"/>
                <v:path gradientshapeok="t" o:connecttype="rect"/>
              </v:shapetype>
              <v:shape id="Text Box 2" o:spid="_x0000_s1026" type="#_x0000_t202" style="position:absolute;margin-left:0;margin-top:22.5pt;width:446.25pt;height:22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WPEAIAACA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">
                <v:textbox>
                  <w:txbxContent>
                    <w:p w14:paraId="64395E8E" w14:textId="70EE6316" w:rsidR="00085471" w:rsidRDefault="005D4B24">
                      <w:r>
                        <w:rPr>
                          <w:b/>
                          <w:bCs/>
                        </w:rPr>
                        <w:t>Attach or provide a d</w:t>
                      </w:r>
                      <w:r w:rsidR="00085471" w:rsidRPr="00085471">
                        <w:rPr>
                          <w:b/>
                          <w:bCs/>
                        </w:rPr>
                        <w:t>etail</w:t>
                      </w:r>
                      <w:r w:rsidR="00085471">
                        <w:rPr>
                          <w:b/>
                          <w:bCs/>
                        </w:rPr>
                        <w:t>ed</w:t>
                      </w:r>
                      <w:r w:rsidR="00085471" w:rsidRPr="00085471">
                        <w:rPr>
                          <w:b/>
                          <w:bCs/>
                        </w:rPr>
                        <w:t xml:space="preserve"> description of the proposal</w:t>
                      </w:r>
                      <w:r w:rsidR="00085471">
                        <w:rPr>
                          <w:b/>
                          <w:bCs/>
                        </w:rPr>
                        <w:t xml:space="preserve"> (include project timeline)</w:t>
                      </w:r>
                      <w:r w:rsidR="00085471">
                        <w:t>:</w:t>
                      </w:r>
                    </w:p>
                    <w:p w14:paraId="2620605A" w14:textId="431D20BB" w:rsidR="00085471" w:rsidRDefault="00085471"/>
                    <w:p w14:paraId="4F7D7D13" w14:textId="1C342543" w:rsidR="00085471" w:rsidRDefault="00085471"/>
                    <w:p w14:paraId="17862946" w14:textId="10EA232C" w:rsidR="00085471" w:rsidRDefault="00085471"/>
                    <w:p w14:paraId="01540011" w14:textId="0E933EAE" w:rsidR="00085471" w:rsidRDefault="00085471"/>
                    <w:p w14:paraId="41D85D06" w14:textId="77777777" w:rsidR="00085471" w:rsidRDefault="00085471"/>
                  </w:txbxContent>
                </v:textbox>
                <w10:wrap type="square" anchorx="margin"/>
              </v:shape>
            </w:pict>
          </mc:Fallback>
        </mc:AlternateContent>
      </w:r>
    </w:p>
    <w:p w14:paraId="02B5688D" w14:textId="5774FF33" w:rsidR="00085471" w:rsidRDefault="00085471" w:rsidP="00085471">
      <w:pPr>
        <w:jc w:val="center"/>
        <w:rPr>
          <w:b/>
          <w:bCs/>
        </w:rPr>
      </w:pPr>
    </w:p>
    <w:p w14:paraId="3E6F3453" w14:textId="6B95E5A1" w:rsidR="00085471" w:rsidRPr="00FE18BD" w:rsidRDefault="00085471" w:rsidP="00085471">
      <w:pPr>
        <w:rPr>
          <w:b/>
          <w:bCs/>
          <w:sz w:val="24"/>
          <w:szCs w:val="24"/>
          <w:u w:val="single"/>
        </w:rPr>
      </w:pPr>
      <w:r w:rsidRPr="00FE18BD">
        <w:rPr>
          <w:b/>
          <w:bCs/>
          <w:sz w:val="24"/>
          <w:szCs w:val="24"/>
          <w:u w:val="single"/>
        </w:rPr>
        <w:t xml:space="preserve">Funds must be spent on </w:t>
      </w:r>
      <w:r w:rsidR="00825BA9">
        <w:rPr>
          <w:b/>
          <w:bCs/>
          <w:sz w:val="24"/>
          <w:szCs w:val="24"/>
          <w:u w:val="single"/>
        </w:rPr>
        <w:t xml:space="preserve">projects that align with the mission of </w:t>
      </w:r>
      <w:r w:rsidR="00D54BC7">
        <w:rPr>
          <w:b/>
          <w:bCs/>
          <w:sz w:val="24"/>
          <w:szCs w:val="24"/>
          <w:u w:val="single"/>
        </w:rPr>
        <w:t xml:space="preserve">the </w:t>
      </w:r>
      <w:r w:rsidR="009D2DBF" w:rsidRPr="009D2DBF">
        <w:rPr>
          <w:b/>
          <w:bCs/>
          <w:sz w:val="24"/>
          <w:szCs w:val="24"/>
          <w:u w:val="single"/>
        </w:rPr>
        <w:t>M</w:t>
      </w:r>
      <w:r w:rsidRPr="009D2DBF">
        <w:rPr>
          <w:b/>
          <w:bCs/>
          <w:sz w:val="24"/>
          <w:szCs w:val="24"/>
          <w:u w:val="single"/>
        </w:rPr>
        <w:t xml:space="preserve">ental </w:t>
      </w:r>
      <w:r w:rsidR="009D2DBF" w:rsidRPr="009D2DBF">
        <w:rPr>
          <w:b/>
          <w:bCs/>
          <w:sz w:val="24"/>
          <w:szCs w:val="24"/>
          <w:u w:val="single"/>
        </w:rPr>
        <w:t>H</w:t>
      </w:r>
      <w:r w:rsidRPr="009D2DBF">
        <w:rPr>
          <w:b/>
          <w:bCs/>
          <w:sz w:val="24"/>
          <w:szCs w:val="24"/>
          <w:u w:val="single"/>
        </w:rPr>
        <w:t xml:space="preserve">ealth and </w:t>
      </w:r>
      <w:r w:rsidR="009D2DBF" w:rsidRPr="009D2DBF">
        <w:rPr>
          <w:b/>
          <w:bCs/>
          <w:sz w:val="24"/>
          <w:szCs w:val="24"/>
          <w:u w:val="single"/>
        </w:rPr>
        <w:t>R</w:t>
      </w:r>
      <w:r w:rsidRPr="009D2DBF">
        <w:rPr>
          <w:b/>
          <w:bCs/>
          <w:sz w:val="24"/>
          <w:szCs w:val="24"/>
          <w:u w:val="single"/>
        </w:rPr>
        <w:t>ecovery</w:t>
      </w:r>
      <w:r w:rsidRPr="00FE18BD">
        <w:rPr>
          <w:b/>
          <w:bCs/>
          <w:sz w:val="24"/>
          <w:szCs w:val="24"/>
          <w:u w:val="single"/>
        </w:rPr>
        <w:t xml:space="preserve"> </w:t>
      </w:r>
      <w:r w:rsidR="009D2DBF">
        <w:rPr>
          <w:b/>
          <w:bCs/>
          <w:sz w:val="24"/>
          <w:szCs w:val="24"/>
          <w:u w:val="single"/>
        </w:rPr>
        <w:t xml:space="preserve">Services Board </w:t>
      </w:r>
      <w:r w:rsidRPr="00FE18BD">
        <w:rPr>
          <w:b/>
          <w:bCs/>
          <w:sz w:val="24"/>
          <w:szCs w:val="24"/>
          <w:u w:val="single"/>
        </w:rPr>
        <w:t>programs</w:t>
      </w:r>
      <w:r w:rsidR="009D2DBF">
        <w:rPr>
          <w:b/>
          <w:bCs/>
          <w:sz w:val="24"/>
          <w:szCs w:val="24"/>
          <w:u w:val="single"/>
        </w:rPr>
        <w:t>.</w:t>
      </w:r>
      <w:r w:rsidRPr="00FE18BD">
        <w:rPr>
          <w:b/>
          <w:bCs/>
          <w:sz w:val="24"/>
          <w:szCs w:val="24"/>
          <w:u w:val="single"/>
        </w:rPr>
        <w:t xml:space="preserve"> </w:t>
      </w:r>
    </w:p>
    <w:p w14:paraId="241D19D0" w14:textId="333755C6" w:rsidR="00085471" w:rsidRDefault="00FE18BD" w:rsidP="00085471">
      <w:r>
        <w:rPr>
          <w:b/>
          <w:bCs/>
        </w:rPr>
        <w:t xml:space="preserve">CHECKLIST OF REQUIRED </w:t>
      </w:r>
      <w:r w:rsidR="00825BA9">
        <w:rPr>
          <w:b/>
          <w:bCs/>
        </w:rPr>
        <w:t>DELIVERABLES</w:t>
      </w:r>
    </w:p>
    <w:p w14:paraId="0AAC7886" w14:textId="58FFF70F" w:rsidR="00FE18BD" w:rsidRDefault="00FE18BD" w:rsidP="00FE18BD">
      <w:pPr>
        <w:pStyle w:val="ListParagraph"/>
        <w:numPr>
          <w:ilvl w:val="0"/>
          <w:numId w:val="1"/>
        </w:numPr>
        <w:spacing w:after="0"/>
      </w:pPr>
      <w:r>
        <w:t xml:space="preserve">Itemized budget, including other funds to be utilized for the </w:t>
      </w:r>
      <w:proofErr w:type="gramStart"/>
      <w:r>
        <w:t>project</w:t>
      </w:r>
      <w:proofErr w:type="gramEnd"/>
    </w:p>
    <w:p w14:paraId="6EB5D09D" w14:textId="77777777" w:rsidR="009D2DBF" w:rsidRDefault="009D2DBF" w:rsidP="009D2DBF">
      <w:pPr>
        <w:pStyle w:val="ListParagraph"/>
        <w:spacing w:after="0"/>
      </w:pPr>
    </w:p>
    <w:p w14:paraId="60AAE871" w14:textId="0F64B56D" w:rsidR="00FE18BD" w:rsidRDefault="00FE18BD" w:rsidP="00FE18BD">
      <w:pPr>
        <w:pStyle w:val="ListParagraph"/>
        <w:numPr>
          <w:ilvl w:val="0"/>
          <w:numId w:val="1"/>
        </w:numPr>
        <w:spacing w:after="0"/>
      </w:pPr>
      <w:r>
        <w:t xml:space="preserve">Estimate of </w:t>
      </w:r>
      <w:r w:rsidR="00825BA9">
        <w:t xml:space="preserve">number of individuals served through funds </w:t>
      </w:r>
      <w:proofErr w:type="gramStart"/>
      <w:r w:rsidR="00825BA9">
        <w:t>awarded</w:t>
      </w:r>
      <w:proofErr w:type="gramEnd"/>
    </w:p>
    <w:p w14:paraId="1DC5FACF" w14:textId="77777777" w:rsidR="00FE18BD" w:rsidRDefault="00FE18BD" w:rsidP="00FE18BD">
      <w:pPr>
        <w:pStyle w:val="ListParagraph"/>
      </w:pPr>
    </w:p>
    <w:p w14:paraId="5E6D2F8C" w14:textId="22BD6D6A" w:rsidR="00FE18BD" w:rsidRDefault="00FE18BD" w:rsidP="00FE18BD">
      <w:pPr>
        <w:pStyle w:val="ListParagraph"/>
        <w:numPr>
          <w:ilvl w:val="0"/>
          <w:numId w:val="1"/>
        </w:numPr>
        <w:spacing w:after="0"/>
      </w:pPr>
      <w:r>
        <w:t>Most recent Profit &amp; Loss Statement</w:t>
      </w:r>
    </w:p>
    <w:p w14:paraId="28C34A3E" w14:textId="77777777" w:rsidR="00FE18BD" w:rsidRDefault="00FE18BD" w:rsidP="00FE18BD">
      <w:pPr>
        <w:pStyle w:val="ListParagraph"/>
      </w:pPr>
    </w:p>
    <w:p w14:paraId="581B4217" w14:textId="2164F8CC" w:rsidR="00FE18BD" w:rsidRDefault="00FE18BD" w:rsidP="00FE18BD">
      <w:pPr>
        <w:pStyle w:val="ListParagraph"/>
        <w:numPr>
          <w:ilvl w:val="0"/>
          <w:numId w:val="1"/>
        </w:numPr>
        <w:spacing w:after="0"/>
      </w:pPr>
      <w:r>
        <w:t xml:space="preserve">Checkbook Register for the past two </w:t>
      </w:r>
      <w:proofErr w:type="gramStart"/>
      <w:r>
        <w:t>months</w:t>
      </w:r>
      <w:proofErr w:type="gramEnd"/>
    </w:p>
    <w:p w14:paraId="36B958A4" w14:textId="77777777" w:rsidR="00FE18BD" w:rsidRDefault="00FE18BD" w:rsidP="00FE18BD">
      <w:pPr>
        <w:pStyle w:val="ListParagraph"/>
      </w:pPr>
    </w:p>
    <w:p w14:paraId="65C2A51C" w14:textId="7A72DF59" w:rsidR="007A3219" w:rsidRDefault="00FE18BD" w:rsidP="00FE18BD">
      <w:pPr>
        <w:pStyle w:val="ListParagraph"/>
        <w:numPr>
          <w:ilvl w:val="0"/>
          <w:numId w:val="1"/>
        </w:numPr>
        <w:spacing w:after="0"/>
      </w:pPr>
      <w:r>
        <w:t xml:space="preserve">Letter of support from </w:t>
      </w:r>
      <w:r w:rsidR="00825BA9">
        <w:t>Agency’s</w:t>
      </w:r>
      <w:r>
        <w:t xml:space="preserve"> Board of Directors</w:t>
      </w:r>
    </w:p>
    <w:p w14:paraId="774515A9" w14:textId="77777777" w:rsidR="007A3219" w:rsidRDefault="007A3219" w:rsidP="007A3219">
      <w:pPr>
        <w:pStyle w:val="ListParagraph"/>
      </w:pPr>
    </w:p>
    <w:p w14:paraId="2757DAD7" w14:textId="77777777" w:rsidR="007A3219" w:rsidRDefault="00B77EE3" w:rsidP="00B77EE3">
      <w:pPr>
        <w:pStyle w:val="ListParagraph"/>
        <w:numPr>
          <w:ilvl w:val="0"/>
          <w:numId w:val="1"/>
        </w:numPr>
        <w:spacing w:after="0"/>
      </w:pPr>
      <w:r w:rsidRPr="00B77EE3">
        <w:t>A copy of a 501C3 letter from the Internal Revenue Service, if applicable</w:t>
      </w:r>
    </w:p>
    <w:p w14:paraId="70731F4D" w14:textId="77777777" w:rsidR="007A3219" w:rsidRDefault="007A3219" w:rsidP="007A3219">
      <w:pPr>
        <w:pStyle w:val="ListParagraph"/>
      </w:pPr>
    </w:p>
    <w:p w14:paraId="6D3F7061" w14:textId="77777777" w:rsidR="009D2DBF" w:rsidRPr="009D2DBF" w:rsidRDefault="00B77EE3" w:rsidP="009D2DBF">
      <w:pPr>
        <w:pStyle w:val="ListParagraph"/>
        <w:widowControl w:val="0"/>
        <w:numPr>
          <w:ilvl w:val="0"/>
          <w:numId w:val="1"/>
        </w:numPr>
        <w:autoSpaceDE w:val="0"/>
        <w:autoSpaceDN w:val="0"/>
        <w:adjustRightInd w:val="0"/>
        <w:spacing w:after="0" w:line="233" w:lineRule="auto"/>
        <w:rPr>
          <w:rFonts w:eastAsia="Times New Roman" w:cstheme="minorHAnsi"/>
        </w:rPr>
      </w:pPr>
      <w:r>
        <w:t>A program narrative (1-3 pages in length).</w:t>
      </w:r>
    </w:p>
    <w:p w14:paraId="35C717CC" w14:textId="77777777" w:rsidR="009D2DBF" w:rsidRPr="009D2DBF" w:rsidRDefault="009D2DBF" w:rsidP="009D2DBF">
      <w:pPr>
        <w:pStyle w:val="ListParagraph"/>
        <w:rPr>
          <w:rFonts w:cstheme="minorHAnsi"/>
        </w:rPr>
      </w:pPr>
    </w:p>
    <w:p w14:paraId="313E99C5" w14:textId="03D714A3" w:rsidR="007A3219" w:rsidRPr="009D2DBF" w:rsidRDefault="0070770A" w:rsidP="009D2DBF">
      <w:pPr>
        <w:pStyle w:val="ListParagraph"/>
        <w:widowControl w:val="0"/>
        <w:numPr>
          <w:ilvl w:val="0"/>
          <w:numId w:val="1"/>
        </w:numPr>
        <w:autoSpaceDE w:val="0"/>
        <w:autoSpaceDN w:val="0"/>
        <w:adjustRightInd w:val="0"/>
        <w:spacing w:after="0" w:line="233" w:lineRule="auto"/>
        <w:rPr>
          <w:rFonts w:eastAsia="Times New Roman" w:cstheme="minorHAnsi"/>
        </w:rPr>
      </w:pPr>
      <w:r w:rsidRPr="009D2DBF">
        <w:rPr>
          <w:rFonts w:cstheme="minorHAnsi"/>
        </w:rPr>
        <w:t>A copy of the last fiscal year audit for the organization and any required Plan of Correction</w:t>
      </w:r>
    </w:p>
    <w:p w14:paraId="499DF6E1" w14:textId="77777777" w:rsidR="007A3219" w:rsidRPr="007A3219" w:rsidRDefault="007A3219" w:rsidP="007A3219">
      <w:pPr>
        <w:pStyle w:val="ListParagraph"/>
        <w:rPr>
          <w:rFonts w:eastAsia="Times New Roman" w:cstheme="minorHAnsi"/>
        </w:rPr>
      </w:pPr>
    </w:p>
    <w:p w14:paraId="7E8C7439" w14:textId="77777777" w:rsidR="007A3219" w:rsidRDefault="0070770A" w:rsidP="009D2DBF">
      <w:pPr>
        <w:pStyle w:val="ListParagraph"/>
        <w:widowControl w:val="0"/>
        <w:numPr>
          <w:ilvl w:val="0"/>
          <w:numId w:val="1"/>
        </w:numPr>
        <w:tabs>
          <w:tab w:val="left" w:pos="-1440"/>
        </w:tabs>
        <w:autoSpaceDE w:val="0"/>
        <w:autoSpaceDN w:val="0"/>
        <w:adjustRightInd w:val="0"/>
        <w:spacing w:after="0" w:line="233" w:lineRule="auto"/>
        <w:rPr>
          <w:rFonts w:eastAsia="Times New Roman" w:cstheme="minorHAnsi"/>
        </w:rPr>
      </w:pPr>
      <w:r w:rsidRPr="007A3219">
        <w:rPr>
          <w:rFonts w:eastAsia="Times New Roman" w:cstheme="minorHAnsi"/>
        </w:rPr>
        <w:t>If a fee-for-service contract is awarded, the organization must have the ability to bill services through GOSH as well as the ability to record client demographics and outcomes data, as required by the Ohio Department of Mental Health &amp; Addiction Services.</w:t>
      </w:r>
    </w:p>
    <w:p w14:paraId="6D53BC78" w14:textId="77777777" w:rsidR="007A3219" w:rsidRPr="007A3219" w:rsidRDefault="007A3219" w:rsidP="007A3219">
      <w:pPr>
        <w:pStyle w:val="ListParagraph"/>
        <w:rPr>
          <w:rFonts w:eastAsia="Times New Roman" w:cstheme="minorHAnsi"/>
        </w:rPr>
      </w:pPr>
    </w:p>
    <w:p w14:paraId="3AD5FB07" w14:textId="60488DAA" w:rsidR="007A3219" w:rsidRDefault="0070770A" w:rsidP="009D2DBF">
      <w:pPr>
        <w:pStyle w:val="ListParagraph"/>
        <w:widowControl w:val="0"/>
        <w:numPr>
          <w:ilvl w:val="0"/>
          <w:numId w:val="1"/>
        </w:numPr>
        <w:tabs>
          <w:tab w:val="left" w:pos="-1440"/>
        </w:tabs>
        <w:autoSpaceDE w:val="0"/>
        <w:autoSpaceDN w:val="0"/>
        <w:adjustRightInd w:val="0"/>
        <w:spacing w:after="0" w:line="233" w:lineRule="auto"/>
        <w:rPr>
          <w:rFonts w:eastAsia="Times New Roman" w:cstheme="minorHAnsi"/>
        </w:rPr>
      </w:pPr>
      <w:r w:rsidRPr="007A3219">
        <w:rPr>
          <w:rFonts w:eastAsia="Times New Roman" w:cstheme="minorHAnsi"/>
        </w:rPr>
        <w:t xml:space="preserve">Facility must agree to keep the clinical records of each client accurate and </w:t>
      </w:r>
      <w:r w:rsidR="008D1211" w:rsidRPr="007A3219">
        <w:rPr>
          <w:rFonts w:eastAsia="Times New Roman" w:cstheme="minorHAnsi"/>
        </w:rPr>
        <w:t>up to date</w:t>
      </w:r>
      <w:r w:rsidRPr="007A3219">
        <w:rPr>
          <w:rFonts w:eastAsia="Times New Roman" w:cstheme="minorHAnsi"/>
        </w:rPr>
        <w:t>, maintain them in a format that readily facilitates verification of services billed to the Board, and cooperate with billing compliance audits conducted by Board representatives.</w:t>
      </w:r>
    </w:p>
    <w:p w14:paraId="3E0C1E73" w14:textId="77777777" w:rsidR="007A3219" w:rsidRPr="007A3219" w:rsidRDefault="007A3219" w:rsidP="007A3219">
      <w:pPr>
        <w:pStyle w:val="ListParagraph"/>
        <w:rPr>
          <w:rFonts w:eastAsia="Times New Roman" w:cstheme="minorHAnsi"/>
        </w:rPr>
      </w:pPr>
    </w:p>
    <w:p w14:paraId="1BA69E61" w14:textId="77777777" w:rsidR="007A3219" w:rsidRDefault="0070770A" w:rsidP="009D2DBF">
      <w:pPr>
        <w:pStyle w:val="ListParagraph"/>
        <w:widowControl w:val="0"/>
        <w:numPr>
          <w:ilvl w:val="0"/>
          <w:numId w:val="1"/>
        </w:numPr>
        <w:tabs>
          <w:tab w:val="left" w:pos="-1440"/>
        </w:tabs>
        <w:autoSpaceDE w:val="0"/>
        <w:autoSpaceDN w:val="0"/>
        <w:adjustRightInd w:val="0"/>
        <w:spacing w:after="0" w:line="233" w:lineRule="auto"/>
        <w:rPr>
          <w:rFonts w:eastAsia="Times New Roman" w:cstheme="minorHAnsi"/>
        </w:rPr>
      </w:pPr>
      <w:r w:rsidRPr="007A3219">
        <w:rPr>
          <w:rFonts w:eastAsia="Times New Roman" w:cstheme="minorHAnsi"/>
        </w:rPr>
        <w:t>Facility must agree to cooperate with Board’s client information requests and with utilization review activities for services reimbursed by the Board.</w:t>
      </w:r>
    </w:p>
    <w:p w14:paraId="6216ADE0" w14:textId="77777777" w:rsidR="007A3219" w:rsidRPr="007A3219" w:rsidRDefault="007A3219" w:rsidP="007A3219">
      <w:pPr>
        <w:pStyle w:val="ListParagraph"/>
        <w:rPr>
          <w:rFonts w:eastAsia="Times New Roman" w:cstheme="minorHAnsi"/>
        </w:rPr>
      </w:pPr>
    </w:p>
    <w:p w14:paraId="1A5344DC" w14:textId="2F52621C" w:rsidR="0070770A" w:rsidRDefault="0070770A" w:rsidP="009D2DBF">
      <w:pPr>
        <w:pStyle w:val="ListParagraph"/>
        <w:widowControl w:val="0"/>
        <w:numPr>
          <w:ilvl w:val="0"/>
          <w:numId w:val="1"/>
        </w:numPr>
        <w:tabs>
          <w:tab w:val="left" w:pos="-1440"/>
        </w:tabs>
        <w:autoSpaceDE w:val="0"/>
        <w:autoSpaceDN w:val="0"/>
        <w:adjustRightInd w:val="0"/>
        <w:spacing w:after="0" w:line="233" w:lineRule="auto"/>
        <w:rPr>
          <w:rFonts w:eastAsia="Times New Roman" w:cstheme="minorHAnsi"/>
        </w:rPr>
      </w:pPr>
      <w:r w:rsidRPr="007A3219">
        <w:rPr>
          <w:rFonts w:eastAsia="Times New Roman" w:cstheme="minorHAnsi"/>
        </w:rPr>
        <w:t>The Board will only fund those services which are not otherwise reimbursable by Medicaid or any other third-party payer.</w:t>
      </w:r>
    </w:p>
    <w:p w14:paraId="0D38537C" w14:textId="77777777" w:rsidR="00335ED6" w:rsidRPr="00335ED6" w:rsidRDefault="00335ED6" w:rsidP="00335ED6">
      <w:pPr>
        <w:pStyle w:val="ListParagraph"/>
        <w:rPr>
          <w:rFonts w:eastAsia="Times New Roman" w:cstheme="minorHAnsi"/>
        </w:rPr>
      </w:pPr>
    </w:p>
    <w:p w14:paraId="068A930F" w14:textId="1EA157FA" w:rsidR="00335ED6" w:rsidRPr="007A3219" w:rsidRDefault="00335ED6" w:rsidP="009D2DBF">
      <w:pPr>
        <w:pStyle w:val="ListParagraph"/>
        <w:widowControl w:val="0"/>
        <w:numPr>
          <w:ilvl w:val="0"/>
          <w:numId w:val="1"/>
        </w:numPr>
        <w:tabs>
          <w:tab w:val="left" w:pos="-1440"/>
        </w:tabs>
        <w:autoSpaceDE w:val="0"/>
        <w:autoSpaceDN w:val="0"/>
        <w:adjustRightInd w:val="0"/>
        <w:spacing w:after="0" w:line="233" w:lineRule="auto"/>
        <w:rPr>
          <w:rFonts w:eastAsia="Times New Roman" w:cstheme="minorHAnsi"/>
        </w:rPr>
      </w:pPr>
      <w:r>
        <w:rPr>
          <w:rFonts w:eastAsia="Times New Roman" w:cstheme="minorHAnsi"/>
        </w:rPr>
        <w:t xml:space="preserve">W-9 </w:t>
      </w:r>
      <w:proofErr w:type="gramStart"/>
      <w:r>
        <w:rPr>
          <w:rFonts w:eastAsia="Times New Roman" w:cstheme="minorHAnsi"/>
        </w:rPr>
        <w:t>form</w:t>
      </w:r>
      <w:proofErr w:type="gramEnd"/>
    </w:p>
    <w:p w14:paraId="4DEA9828" w14:textId="77777777" w:rsidR="0070770A" w:rsidRPr="007A3219" w:rsidRDefault="0070770A" w:rsidP="00B77EE3">
      <w:pPr>
        <w:spacing w:after="0"/>
        <w:rPr>
          <w:rFonts w:cstheme="minorHAnsi"/>
        </w:rPr>
      </w:pPr>
    </w:p>
    <w:p w14:paraId="2C813405" w14:textId="77777777" w:rsidR="0070770A" w:rsidRDefault="0070770A" w:rsidP="00B77EE3">
      <w:pPr>
        <w:spacing w:after="0"/>
      </w:pPr>
    </w:p>
    <w:p w14:paraId="1091E1D6" w14:textId="2FBA410B" w:rsidR="00FE18BD" w:rsidRDefault="00FE18BD" w:rsidP="00FE18BD">
      <w:pPr>
        <w:spacing w:after="0" w:line="240" w:lineRule="auto"/>
      </w:pPr>
      <w:r w:rsidRPr="003B196F">
        <w:t xml:space="preserve">Depending on the amount of the request, </w:t>
      </w:r>
      <w:r w:rsidR="00AF4606">
        <w:t>Agency</w:t>
      </w:r>
      <w:r w:rsidRPr="003B196F">
        <w:t xml:space="preserve"> leadership will meet with the Finance Committee of the MHRS Board to present</w:t>
      </w:r>
      <w:r>
        <w:t xml:space="preserve"> the request.</w:t>
      </w:r>
    </w:p>
    <w:p w14:paraId="341531D4" w14:textId="77777777" w:rsidR="00FE18BD" w:rsidRDefault="00FE18BD" w:rsidP="00FE18BD">
      <w:pPr>
        <w:spacing w:after="0" w:line="240" w:lineRule="auto"/>
      </w:pPr>
    </w:p>
    <w:p w14:paraId="2FBC23DB" w14:textId="25FAF01B" w:rsidR="00FE18BD" w:rsidRDefault="00FE18BD" w:rsidP="00FE18BD">
      <w:pPr>
        <w:spacing w:after="0" w:line="240" w:lineRule="auto"/>
      </w:pPr>
      <w:r>
        <w:t xml:space="preserve">Should the request be granted, the Executive Director of the Provider and the MHRS Board will </w:t>
      </w:r>
      <w:proofErr w:type="gramStart"/>
      <w:r w:rsidR="008D1211">
        <w:t>enter</w:t>
      </w:r>
      <w:proofErr w:type="gramEnd"/>
      <w:r>
        <w:t xml:space="preserve"> a signed contract for the additional funds.  This contract will contain the responsibilities of both </w:t>
      </w:r>
      <w:r w:rsidR="008D1211">
        <w:t>parties, the</w:t>
      </w:r>
      <w:r>
        <w:t xml:space="preserve"> dates for the allocation to be distributed, what information the provider will include with the billing, which includes all documentation of funds spent (invoices, etc.).  This contract will follow the guidelines already established in the Additional Funding contract.  </w:t>
      </w:r>
    </w:p>
    <w:p w14:paraId="6DA78497" w14:textId="5FB85F40" w:rsidR="00FE18BD" w:rsidRPr="003B196F" w:rsidRDefault="00FE18BD" w:rsidP="00FE18BD">
      <w:pPr>
        <w:spacing w:after="0" w:line="240" w:lineRule="auto"/>
      </w:pPr>
    </w:p>
    <w:p w14:paraId="093A1858" w14:textId="77777777" w:rsidR="00FE18BD" w:rsidRDefault="00FE18BD" w:rsidP="00FE18BD">
      <w:pPr>
        <w:spacing w:after="0"/>
      </w:pPr>
    </w:p>
    <w:p w14:paraId="7E9734A7" w14:textId="77777777" w:rsidR="00FE18BD" w:rsidRDefault="00FE18BD" w:rsidP="00FE18BD">
      <w:pPr>
        <w:spacing w:after="240"/>
      </w:pPr>
    </w:p>
    <w:p w14:paraId="7B54A058" w14:textId="77777777" w:rsidR="00FE18BD" w:rsidRPr="00FE18BD" w:rsidRDefault="00FE18BD" w:rsidP="00FE18BD">
      <w:pPr>
        <w:ind w:left="360"/>
      </w:pPr>
    </w:p>
    <w:sectPr w:rsidR="00FE18BD" w:rsidRPr="00FE18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065" w14:textId="77777777" w:rsidR="00B04874" w:rsidRDefault="00B04874" w:rsidP="00B04874">
      <w:pPr>
        <w:spacing w:after="0" w:line="240" w:lineRule="auto"/>
      </w:pPr>
      <w:r>
        <w:separator/>
      </w:r>
    </w:p>
  </w:endnote>
  <w:endnote w:type="continuationSeparator" w:id="0">
    <w:p w14:paraId="77772EC5" w14:textId="77777777" w:rsidR="00B04874" w:rsidRDefault="00B04874" w:rsidP="00B0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E31A" w14:textId="77777777" w:rsidR="00B04874" w:rsidRDefault="00B04874" w:rsidP="00B04874">
      <w:pPr>
        <w:spacing w:after="0" w:line="240" w:lineRule="auto"/>
      </w:pPr>
      <w:r>
        <w:separator/>
      </w:r>
    </w:p>
  </w:footnote>
  <w:footnote w:type="continuationSeparator" w:id="0">
    <w:p w14:paraId="328FD57B" w14:textId="77777777" w:rsidR="00B04874" w:rsidRDefault="00B04874" w:rsidP="00B0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36E" w14:textId="6500964F" w:rsidR="00B04874" w:rsidRDefault="00B04874">
    <w:pPr>
      <w:pStyle w:val="Header"/>
    </w:pPr>
    <w:r>
      <w:rPr>
        <w:noProof/>
      </w:rPr>
      <w:drawing>
        <wp:anchor distT="0" distB="0" distL="114300" distR="114300" simplePos="0" relativeHeight="251658240" behindDoc="0" locked="0" layoutInCell="1" allowOverlap="1" wp14:anchorId="180A8F64" wp14:editId="1A49FADE">
          <wp:simplePos x="0" y="0"/>
          <wp:positionH relativeFrom="margin">
            <wp:posOffset>4867275</wp:posOffset>
          </wp:positionH>
          <wp:positionV relativeFrom="margin">
            <wp:posOffset>-723900</wp:posOffset>
          </wp:positionV>
          <wp:extent cx="1685925" cy="1685925"/>
          <wp:effectExtent l="0" t="0" r="9525" b="0"/>
          <wp:wrapSquare wrapText="bothSides"/>
          <wp:docPr id="1589291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3F3D"/>
    <w:multiLevelType w:val="hybridMultilevel"/>
    <w:tmpl w:val="240E9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2536E0"/>
    <w:multiLevelType w:val="hybridMultilevel"/>
    <w:tmpl w:val="81087E06"/>
    <w:lvl w:ilvl="0" w:tplc="A808C2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8110">
    <w:abstractNumId w:val="1"/>
  </w:num>
  <w:num w:numId="2" w16cid:durableId="158291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71"/>
    <w:rsid w:val="00085471"/>
    <w:rsid w:val="000F0139"/>
    <w:rsid w:val="00335ED6"/>
    <w:rsid w:val="004328B5"/>
    <w:rsid w:val="005D4B24"/>
    <w:rsid w:val="0070770A"/>
    <w:rsid w:val="007A3219"/>
    <w:rsid w:val="00804190"/>
    <w:rsid w:val="00825BA9"/>
    <w:rsid w:val="00890FA3"/>
    <w:rsid w:val="008D1211"/>
    <w:rsid w:val="009D2DBF"/>
    <w:rsid w:val="00AF4606"/>
    <w:rsid w:val="00B04874"/>
    <w:rsid w:val="00B77EE3"/>
    <w:rsid w:val="00D54BC7"/>
    <w:rsid w:val="00D7102C"/>
    <w:rsid w:val="00E91F34"/>
    <w:rsid w:val="00FE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2182B"/>
  <w15:chartTrackingRefBased/>
  <w15:docId w15:val="{E7B5F575-8ECD-4D05-B522-C41267DE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8BD"/>
    <w:pPr>
      <w:ind w:left="720"/>
      <w:contextualSpacing/>
    </w:pPr>
  </w:style>
  <w:style w:type="paragraph" w:styleId="Header">
    <w:name w:val="header"/>
    <w:basedOn w:val="Normal"/>
    <w:link w:val="HeaderChar"/>
    <w:uiPriority w:val="99"/>
    <w:unhideWhenUsed/>
    <w:rsid w:val="00B0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74"/>
  </w:style>
  <w:style w:type="paragraph" w:styleId="Footer">
    <w:name w:val="footer"/>
    <w:basedOn w:val="Normal"/>
    <w:link w:val="FooterChar"/>
    <w:uiPriority w:val="99"/>
    <w:unhideWhenUsed/>
    <w:rsid w:val="00B0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Shuster</dc:creator>
  <cp:keywords/>
  <dc:description/>
  <cp:lastModifiedBy>Misty Cromwell</cp:lastModifiedBy>
  <cp:revision>13</cp:revision>
  <cp:lastPrinted>2023-07-26T14:53:00Z</cp:lastPrinted>
  <dcterms:created xsi:type="dcterms:W3CDTF">2022-01-05T19:34:00Z</dcterms:created>
  <dcterms:modified xsi:type="dcterms:W3CDTF">2023-07-26T14:53:00Z</dcterms:modified>
</cp:coreProperties>
</file>